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72EC" w14:textId="5282E157" w:rsidR="00C230BD" w:rsidRPr="00C230BD" w:rsidRDefault="00AE291E" w:rsidP="00C23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0BA53E" wp14:editId="13CEFED0">
            <wp:simplePos x="0" y="0"/>
            <wp:positionH relativeFrom="margin">
              <wp:posOffset>0</wp:posOffset>
            </wp:positionH>
            <wp:positionV relativeFrom="paragraph">
              <wp:posOffset>352425</wp:posOffset>
            </wp:positionV>
            <wp:extent cx="5762625" cy="1466850"/>
            <wp:effectExtent l="0" t="0" r="9525" b="0"/>
            <wp:wrapSquare wrapText="bothSides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4D12C5BD-68A6-7439-1B41-830755515FA9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4D12C5BD-68A6-7439-1B41-830755515FA9}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319CB4" w14:textId="77777777" w:rsidR="00C230BD" w:rsidRPr="00C230BD" w:rsidRDefault="00C230BD" w:rsidP="00C230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C230B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Magang</w:t>
      </w:r>
      <w:proofErr w:type="spellEnd"/>
      <w:r w:rsidRPr="00C230B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Power Watch: Prepaid Electrical Meter Registration Form</w:t>
      </w:r>
    </w:p>
    <w:p w14:paraId="3D557E7B" w14:textId="77777777" w:rsidR="00C230BD" w:rsidRPr="00C230BD" w:rsidRDefault="00C230BD" w:rsidP="00C23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Please complete all sections of this form to register your </w:t>
      </w:r>
      <w:proofErr w:type="spellStart"/>
      <w:r w:rsidRPr="00C23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Magang</w:t>
      </w:r>
      <w:proofErr w:type="spellEnd"/>
      <w:r w:rsidRPr="00C23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Power Watch device.</w:t>
      </w:r>
    </w:p>
    <w:p w14:paraId="13E20D67" w14:textId="77777777" w:rsidR="00C230BD" w:rsidRPr="00C230BD" w:rsidRDefault="00C230BD" w:rsidP="00C23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1: PERSONAL INFORMATION</w:t>
      </w:r>
    </w:p>
    <w:p w14:paraId="6228DE4A" w14:textId="77777777" w:rsidR="00C230BD" w:rsidRPr="00C230BD" w:rsidRDefault="00C230BD" w:rsidP="00C23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Name:</w:t>
      </w:r>
      <w:r w:rsidRPr="00C230B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___________________________________________________________</w:t>
      </w:r>
    </w:p>
    <w:p w14:paraId="54E4ADB9" w14:textId="77777777" w:rsidR="00C230BD" w:rsidRPr="00C230BD" w:rsidRDefault="00C230BD" w:rsidP="00C23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ID Number:</w:t>
      </w:r>
      <w:r w:rsidRPr="00C230B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___________________________________________________________</w:t>
      </w:r>
    </w:p>
    <w:p w14:paraId="63E9812D" w14:textId="77777777" w:rsidR="00C230BD" w:rsidRPr="00C230BD" w:rsidRDefault="00C230BD" w:rsidP="00C23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 Number:</w:t>
      </w:r>
      <w:r w:rsidRPr="00C230B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</w:t>
      </w:r>
    </w:p>
    <w:p w14:paraId="100D7591" w14:textId="77777777" w:rsidR="00C230BD" w:rsidRPr="00C230BD" w:rsidRDefault="00C230BD" w:rsidP="00C23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Address:</w:t>
      </w:r>
      <w:r w:rsidRPr="00C230B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___________________________________________________________</w:t>
      </w:r>
    </w:p>
    <w:p w14:paraId="6F63E376" w14:textId="77777777" w:rsidR="00C230BD" w:rsidRPr="00C230BD" w:rsidRDefault="00C230BD" w:rsidP="00C230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Physical Address (where the meter is located):</w:t>
      </w:r>
    </w:p>
    <w:p w14:paraId="661A1103" w14:textId="77777777" w:rsidR="00C230BD" w:rsidRPr="00C230BD" w:rsidRDefault="00C230BD" w:rsidP="00C230B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kern w:val="0"/>
          <w14:ligatures w14:val="none"/>
        </w:rPr>
        <w:t>Street Address: _______________________________________________________</w:t>
      </w:r>
    </w:p>
    <w:p w14:paraId="110B96B4" w14:textId="77777777" w:rsidR="00C230BD" w:rsidRPr="00C230BD" w:rsidRDefault="00C230BD" w:rsidP="00C230B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kern w:val="0"/>
          <w14:ligatures w14:val="none"/>
        </w:rPr>
        <w:t>Suburb/Town: _______________________________________________________</w:t>
      </w:r>
    </w:p>
    <w:p w14:paraId="04A13F7A" w14:textId="77777777" w:rsidR="00C230BD" w:rsidRPr="00C230BD" w:rsidRDefault="00C230BD" w:rsidP="00C230B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kern w:val="0"/>
          <w14:ligatures w14:val="none"/>
        </w:rPr>
        <w:t>City: ______________________________________________________________</w:t>
      </w:r>
    </w:p>
    <w:p w14:paraId="390CD4C2" w14:textId="77777777" w:rsidR="00C230BD" w:rsidRPr="00C230BD" w:rsidRDefault="00C230BD" w:rsidP="00C230B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kern w:val="0"/>
          <w14:ligatures w14:val="none"/>
        </w:rPr>
        <w:t>Postal Code: __________________________________________________________</w:t>
      </w:r>
    </w:p>
    <w:p w14:paraId="3C4ADB1D" w14:textId="77777777" w:rsidR="00C230BD" w:rsidRPr="00C230BD" w:rsidRDefault="00C230BD" w:rsidP="00C23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2: METER AND DEVICE INFORMATION</w:t>
      </w:r>
    </w:p>
    <w:p w14:paraId="1EC4A9B3" w14:textId="77777777" w:rsidR="00C230BD" w:rsidRPr="00C230BD" w:rsidRDefault="00C230BD" w:rsidP="00C230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Prepaid Electrical Meter Number:</w:t>
      </w:r>
      <w:r w:rsidRPr="00C230B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79AEFA69" w14:textId="77777777" w:rsidR="00C230BD" w:rsidRPr="00C230BD" w:rsidRDefault="00C230BD" w:rsidP="00C230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(This number can be found on your meter or on your electricity token/slip.)</w:t>
      </w:r>
    </w:p>
    <w:p w14:paraId="48C98BCD" w14:textId="77777777" w:rsidR="00C230BD" w:rsidRPr="00C230BD" w:rsidRDefault="00C230BD" w:rsidP="00C230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23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Magang</w:t>
      </w:r>
      <w:proofErr w:type="spellEnd"/>
      <w:r w:rsidRPr="00C23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Power Watch Device Serial Number:</w:t>
      </w:r>
      <w:r w:rsidRPr="00C230B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</w:t>
      </w:r>
    </w:p>
    <w:p w14:paraId="77050279" w14:textId="77777777" w:rsidR="00C230BD" w:rsidRPr="00C230BD" w:rsidRDefault="00C230BD" w:rsidP="00C230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(This number is located on the back of your </w:t>
      </w:r>
      <w:proofErr w:type="spellStart"/>
      <w:r w:rsidRPr="00C230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Magang</w:t>
      </w:r>
      <w:proofErr w:type="spellEnd"/>
      <w:r w:rsidRPr="00C230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Power Watch device.)</w:t>
      </w:r>
    </w:p>
    <w:p w14:paraId="163CD558" w14:textId="77777777" w:rsidR="00C230BD" w:rsidRPr="00C230BD" w:rsidRDefault="00C230BD" w:rsidP="00C230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Meter Reading (optional):</w:t>
      </w:r>
      <w:r w:rsidRPr="00C230B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36D14E56" w14:textId="77777777" w:rsidR="00C230BD" w:rsidRPr="00AE291E" w:rsidRDefault="00C230BD" w:rsidP="00C230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>(Please provide the reading from your prepaid meter. This helps with initial setup.)</w:t>
      </w:r>
    </w:p>
    <w:p w14:paraId="41C15B53" w14:textId="1EDA237F" w:rsidR="00AE291E" w:rsidRPr="00AE291E" w:rsidRDefault="00AE291E" w:rsidP="00C230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Meter type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  <w:t xml:space="preserve">meter number                                </w:t>
      </w:r>
    </w:p>
    <w:tbl>
      <w:tblPr>
        <w:tblW w:w="8175" w:type="dxa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3750"/>
      </w:tblGrid>
      <w:tr w:rsidR="00AE291E" w14:paraId="423FDFC8" w14:textId="5923F211" w:rsidTr="00AE291E">
        <w:trPr>
          <w:trHeight w:val="495"/>
        </w:trPr>
        <w:tc>
          <w:tcPr>
            <w:tcW w:w="4425" w:type="dxa"/>
          </w:tcPr>
          <w:p w14:paraId="704064CE" w14:textId="31906F9E" w:rsidR="00AE291E" w:rsidRDefault="00AE291E" w:rsidP="00AE2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  <w:p w14:paraId="55448F72" w14:textId="77777777" w:rsidR="00AE291E" w:rsidRDefault="00AE291E" w:rsidP="00AE2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750" w:type="dxa"/>
          </w:tcPr>
          <w:p w14:paraId="530A60DF" w14:textId="77777777" w:rsidR="00AE291E" w:rsidRDefault="00AE291E" w:rsidP="00AE2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E291E" w14:paraId="24EC182E" w14:textId="35047D99" w:rsidTr="00AE291E">
        <w:trPr>
          <w:trHeight w:val="705"/>
        </w:trPr>
        <w:tc>
          <w:tcPr>
            <w:tcW w:w="4425" w:type="dxa"/>
          </w:tcPr>
          <w:p w14:paraId="60728884" w14:textId="0D16C7E2" w:rsidR="00AE291E" w:rsidRDefault="00AE291E" w:rsidP="00AE2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3750" w:type="dxa"/>
          </w:tcPr>
          <w:p w14:paraId="085322DD" w14:textId="77777777" w:rsidR="00AE291E" w:rsidRDefault="00AE291E" w:rsidP="00AE2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E291E" w14:paraId="05FD2B80" w14:textId="3AB9875D" w:rsidTr="00AE291E">
        <w:trPr>
          <w:trHeight w:val="840"/>
        </w:trPr>
        <w:tc>
          <w:tcPr>
            <w:tcW w:w="4425" w:type="dxa"/>
          </w:tcPr>
          <w:p w14:paraId="10A78745" w14:textId="3DFEE784" w:rsidR="00AE291E" w:rsidRDefault="00AE291E" w:rsidP="00AE2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3750" w:type="dxa"/>
          </w:tcPr>
          <w:p w14:paraId="7A8ABD05" w14:textId="77777777" w:rsidR="00AE291E" w:rsidRDefault="00AE291E" w:rsidP="00AE2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E291E" w14:paraId="38DC0ABA" w14:textId="58A7F9B6" w:rsidTr="00AE291E">
        <w:trPr>
          <w:trHeight w:val="660"/>
        </w:trPr>
        <w:tc>
          <w:tcPr>
            <w:tcW w:w="4425" w:type="dxa"/>
          </w:tcPr>
          <w:p w14:paraId="62BE47F9" w14:textId="7704988E" w:rsidR="00AE291E" w:rsidRDefault="00AE291E" w:rsidP="00AE2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3750" w:type="dxa"/>
          </w:tcPr>
          <w:p w14:paraId="3F239542" w14:textId="77777777" w:rsidR="00AE291E" w:rsidRDefault="00AE291E" w:rsidP="00AE2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E291E" w14:paraId="37020027" w14:textId="5DA5BA34" w:rsidTr="00AE291E">
        <w:trPr>
          <w:trHeight w:val="705"/>
        </w:trPr>
        <w:tc>
          <w:tcPr>
            <w:tcW w:w="4425" w:type="dxa"/>
          </w:tcPr>
          <w:p w14:paraId="10FF8E47" w14:textId="065D651E" w:rsidR="00AE291E" w:rsidRDefault="00AE291E" w:rsidP="00AE2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3750" w:type="dxa"/>
          </w:tcPr>
          <w:p w14:paraId="39E55680" w14:textId="77777777" w:rsidR="00AE291E" w:rsidRDefault="00AE291E" w:rsidP="00AE2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E291E" w14:paraId="7592B90B" w14:textId="78DCBFA1" w:rsidTr="00AE291E">
        <w:trPr>
          <w:trHeight w:val="705"/>
        </w:trPr>
        <w:tc>
          <w:tcPr>
            <w:tcW w:w="4425" w:type="dxa"/>
          </w:tcPr>
          <w:p w14:paraId="5F4F057F" w14:textId="47FCE82B" w:rsidR="00AE291E" w:rsidRDefault="00AE291E" w:rsidP="00AE2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3750" w:type="dxa"/>
          </w:tcPr>
          <w:p w14:paraId="47B08903" w14:textId="77777777" w:rsidR="00AE291E" w:rsidRDefault="00AE291E" w:rsidP="00AE2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5698F3A" w14:textId="77777777" w:rsidR="00AE291E" w:rsidRPr="00C230BD" w:rsidRDefault="00AE291E" w:rsidP="00AE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B70A05" w14:textId="77777777" w:rsidR="00C230BD" w:rsidRPr="00C230BD" w:rsidRDefault="00C230BD" w:rsidP="00C23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3: TERMS AND CONDITIONS</w:t>
      </w:r>
    </w:p>
    <w:p w14:paraId="07080DF4" w14:textId="77777777" w:rsidR="00C230BD" w:rsidRPr="00C230BD" w:rsidRDefault="00C230BD" w:rsidP="00C23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kern w:val="0"/>
          <w14:ligatures w14:val="none"/>
        </w:rPr>
        <w:t xml:space="preserve">I, the undersigned, hereby agree to the following terms and conditions for the use of the </w:t>
      </w:r>
      <w:proofErr w:type="spellStart"/>
      <w:r w:rsidRPr="00C230BD">
        <w:rPr>
          <w:rFonts w:ascii="Times New Roman" w:eastAsia="Times New Roman" w:hAnsi="Times New Roman" w:cs="Times New Roman"/>
          <w:kern w:val="0"/>
          <w14:ligatures w14:val="none"/>
        </w:rPr>
        <w:t>Magang</w:t>
      </w:r>
      <w:proofErr w:type="spellEnd"/>
      <w:r w:rsidRPr="00C230BD">
        <w:rPr>
          <w:rFonts w:ascii="Times New Roman" w:eastAsia="Times New Roman" w:hAnsi="Times New Roman" w:cs="Times New Roman"/>
          <w:kern w:val="0"/>
          <w14:ligatures w14:val="none"/>
        </w:rPr>
        <w:t xml:space="preserve"> Power Watch service:</w:t>
      </w:r>
    </w:p>
    <w:p w14:paraId="5B0BFC97" w14:textId="77777777" w:rsidR="00C230BD" w:rsidRPr="00C230BD" w:rsidRDefault="00C230BD" w:rsidP="00C230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kern w:val="0"/>
          <w14:ligatures w14:val="none"/>
        </w:rPr>
        <w:t>I confirm that the information provided above is true and accurate.</w:t>
      </w:r>
    </w:p>
    <w:p w14:paraId="75E61A79" w14:textId="77777777" w:rsidR="00C230BD" w:rsidRPr="00C230BD" w:rsidRDefault="00C230BD" w:rsidP="00C230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kern w:val="0"/>
          <w14:ligatures w14:val="none"/>
        </w:rPr>
        <w:t xml:space="preserve">I understand that the </w:t>
      </w:r>
      <w:proofErr w:type="spellStart"/>
      <w:r w:rsidRPr="00C230BD">
        <w:rPr>
          <w:rFonts w:ascii="Times New Roman" w:eastAsia="Times New Roman" w:hAnsi="Times New Roman" w:cs="Times New Roman"/>
          <w:kern w:val="0"/>
          <w14:ligatures w14:val="none"/>
        </w:rPr>
        <w:t>Magang</w:t>
      </w:r>
      <w:proofErr w:type="spellEnd"/>
      <w:r w:rsidRPr="00C230BD">
        <w:rPr>
          <w:rFonts w:ascii="Times New Roman" w:eastAsia="Times New Roman" w:hAnsi="Times New Roman" w:cs="Times New Roman"/>
          <w:kern w:val="0"/>
          <w14:ligatures w14:val="none"/>
        </w:rPr>
        <w:t xml:space="preserve"> Power Watch is a monitoring device and is not a replacement for my prepaid meter.</w:t>
      </w:r>
    </w:p>
    <w:p w14:paraId="17928A32" w14:textId="77777777" w:rsidR="00C230BD" w:rsidRPr="00C230BD" w:rsidRDefault="00C230BD" w:rsidP="00C230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kern w:val="0"/>
          <w14:ligatures w14:val="none"/>
        </w:rPr>
        <w:t>I agree to be responsible for the proper use and maintenance of the device.</w:t>
      </w:r>
    </w:p>
    <w:p w14:paraId="6BCC6BEA" w14:textId="77777777" w:rsidR="00C230BD" w:rsidRPr="00C230BD" w:rsidRDefault="00C230BD" w:rsidP="00C230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kern w:val="0"/>
          <w14:ligatures w14:val="none"/>
        </w:rPr>
        <w:t>I acknowledge that the accuracy of the readings and notifications depends on the proper installation and functionality of both the device and my prepaid meter.</w:t>
      </w:r>
    </w:p>
    <w:p w14:paraId="1C54E25A" w14:textId="77777777" w:rsidR="00C230BD" w:rsidRDefault="00C230BD" w:rsidP="00C230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kern w:val="0"/>
          <w14:ligatures w14:val="none"/>
        </w:rPr>
        <w:t xml:space="preserve">I consent to </w:t>
      </w:r>
      <w:proofErr w:type="spellStart"/>
      <w:r w:rsidRPr="00C230BD">
        <w:rPr>
          <w:rFonts w:ascii="Times New Roman" w:eastAsia="Times New Roman" w:hAnsi="Times New Roman" w:cs="Times New Roman"/>
          <w:kern w:val="0"/>
          <w14:ligatures w14:val="none"/>
        </w:rPr>
        <w:t>Magang</w:t>
      </w:r>
      <w:proofErr w:type="spellEnd"/>
      <w:r w:rsidRPr="00C230BD">
        <w:rPr>
          <w:rFonts w:ascii="Times New Roman" w:eastAsia="Times New Roman" w:hAnsi="Times New Roman" w:cs="Times New Roman"/>
          <w:kern w:val="0"/>
          <w14:ligatures w14:val="none"/>
        </w:rPr>
        <w:t xml:space="preserve"> Power Watch using my contact information to send me alerts and important service updates.</w:t>
      </w:r>
    </w:p>
    <w:p w14:paraId="23AB9419" w14:textId="77777777" w:rsidR="00836AD2" w:rsidRDefault="00836AD2" w:rsidP="00836AD2">
      <w:pPr>
        <w:pStyle w:val="ListParagraph"/>
        <w:numPr>
          <w:ilvl w:val="0"/>
          <w:numId w:val="3"/>
        </w:numPr>
      </w:pPr>
      <w:r>
        <w:t>Kindly complete the form below and send along with: • the owner’s ID, • proof of address, • proof of banking details and • a copy of the council bill.</w:t>
      </w:r>
    </w:p>
    <w:p w14:paraId="679DFFFA" w14:textId="5452538D" w:rsidR="00836AD2" w:rsidRDefault="00836AD2" w:rsidP="00836AD2">
      <w:pPr>
        <w:pStyle w:val="ListParagraph"/>
        <w:numPr>
          <w:ilvl w:val="0"/>
          <w:numId w:val="3"/>
        </w:numPr>
      </w:pPr>
      <w:r w:rsidRPr="00836AD2">
        <w:rPr>
          <w:b/>
          <w:bCs/>
        </w:rPr>
        <w:t xml:space="preserve">PAYMENTS AND </w:t>
      </w:r>
      <w:proofErr w:type="gramStart"/>
      <w:r w:rsidRPr="00836AD2">
        <w:rPr>
          <w:b/>
          <w:bCs/>
        </w:rPr>
        <w:t>FEES</w:t>
      </w:r>
      <w:r>
        <w:t xml:space="preserve"> .</w:t>
      </w:r>
      <w:proofErr w:type="gramEnd"/>
      <w:r>
        <w:t xml:space="preserve"> </w:t>
      </w:r>
    </w:p>
    <w:p w14:paraId="35F6880F" w14:textId="77156149" w:rsidR="00836AD2" w:rsidRDefault="00836AD2" w:rsidP="00836AD2">
      <w:pPr>
        <w:pStyle w:val="ListParagraph"/>
        <w:numPr>
          <w:ilvl w:val="0"/>
          <w:numId w:val="3"/>
        </w:numPr>
      </w:pPr>
      <w:r>
        <w:t>We will pay you the amount received for token sales for your meter(s) during the preceding month, by the second business day of the month, less: our service fee of 1</w:t>
      </w:r>
      <w:r w:rsidR="0084362A">
        <w:t>4</w:t>
      </w:r>
      <w:r>
        <w:t xml:space="preserve">%, </w:t>
      </w:r>
      <w:proofErr w:type="spellStart"/>
      <w:r>
        <w:t>exc</w:t>
      </w:r>
      <w:proofErr w:type="spellEnd"/>
      <w:r>
        <w:t xml:space="preserve"> vat unless we recover our service fee from the tenant, </w:t>
      </w:r>
    </w:p>
    <w:p w14:paraId="00E3B79F" w14:textId="337B0244" w:rsidR="00836AD2" w:rsidRDefault="00836AD2" w:rsidP="00836AD2">
      <w:pPr>
        <w:pStyle w:val="ListParagraph"/>
        <w:numPr>
          <w:ilvl w:val="0"/>
          <w:numId w:val="3"/>
        </w:numPr>
      </w:pPr>
      <w:r>
        <w:t xml:space="preserve">The monthly support fee of R20 (excluding VAT) per </w:t>
      </w:r>
      <w:r w:rsidR="0084362A">
        <w:t>over all</w:t>
      </w:r>
      <w:r>
        <w:t xml:space="preserve"> meter, and </w:t>
      </w:r>
    </w:p>
    <w:p w14:paraId="2416F826" w14:textId="76AF05CE" w:rsidR="00836AD2" w:rsidRDefault="00836AD2" w:rsidP="00836AD2">
      <w:pPr>
        <w:pStyle w:val="ListParagraph"/>
        <w:numPr>
          <w:ilvl w:val="0"/>
          <w:numId w:val="3"/>
        </w:numPr>
      </w:pPr>
      <w:r>
        <w:t xml:space="preserve">Any other amounts that you owe us. </w:t>
      </w:r>
    </w:p>
    <w:p w14:paraId="1EE3996B" w14:textId="77777777" w:rsidR="00836AD2" w:rsidRDefault="00836AD2" w:rsidP="00836AD2">
      <w:pPr>
        <w:pStyle w:val="ListParagraph"/>
        <w:numPr>
          <w:ilvl w:val="0"/>
          <w:numId w:val="3"/>
        </w:numPr>
      </w:pPr>
      <w:r>
        <w:lastRenderedPageBreak/>
        <w:t xml:space="preserve">We will not charge you for management tokens (clear tamper tokens, clear credit tokens and power limit tokens). </w:t>
      </w:r>
    </w:p>
    <w:p w14:paraId="2D63E889" w14:textId="77777777" w:rsidR="00836AD2" w:rsidRDefault="00836AD2" w:rsidP="00836AD2">
      <w:pPr>
        <w:pStyle w:val="ListParagraph"/>
        <w:numPr>
          <w:ilvl w:val="0"/>
          <w:numId w:val="3"/>
        </w:numPr>
      </w:pPr>
      <w:r>
        <w:t xml:space="preserve">We will charge you a fee per meter for providing key change tokens. A key change token allows you to keep your meter when you switch to a different service provider. </w:t>
      </w:r>
    </w:p>
    <w:p w14:paraId="104F863F" w14:textId="77777777" w:rsidR="00836AD2" w:rsidRDefault="00836AD2" w:rsidP="00836AD2">
      <w:pPr>
        <w:pStyle w:val="ListParagraph"/>
        <w:numPr>
          <w:ilvl w:val="0"/>
          <w:numId w:val="3"/>
        </w:numPr>
      </w:pPr>
      <w:r>
        <w:t xml:space="preserve">If you self-generate tokens for your tenants from your account, we will charge our service fee. </w:t>
      </w:r>
    </w:p>
    <w:p w14:paraId="1210A37B" w14:textId="15BAD7BC" w:rsidR="00836AD2" w:rsidRDefault="00836AD2" w:rsidP="00836AD2">
      <w:pPr>
        <w:pStyle w:val="ListParagraph"/>
        <w:numPr>
          <w:ilvl w:val="0"/>
          <w:numId w:val="3"/>
        </w:numPr>
      </w:pPr>
      <w:r>
        <w:t>The support fee is for vending availability and after-hour support. We may change the support fee without prior notice</w:t>
      </w:r>
    </w:p>
    <w:p w14:paraId="735386D4" w14:textId="77777777" w:rsidR="00836AD2" w:rsidRPr="00C230BD" w:rsidRDefault="00836AD2" w:rsidP="00836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7C515C" w14:textId="77777777" w:rsidR="00C230BD" w:rsidRPr="00C230BD" w:rsidRDefault="00C230BD" w:rsidP="00C23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4: DECLARATION</w:t>
      </w:r>
    </w:p>
    <w:p w14:paraId="5F4A3F3D" w14:textId="77777777" w:rsidR="00C230BD" w:rsidRPr="00C230BD" w:rsidRDefault="00C230BD" w:rsidP="00C230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C230B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___________________________________________________________</w:t>
      </w:r>
    </w:p>
    <w:p w14:paraId="3E68FB13" w14:textId="77777777" w:rsidR="00C230BD" w:rsidRPr="00C230BD" w:rsidRDefault="00C230BD" w:rsidP="00C230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C230B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___________________________________________________________</w:t>
      </w:r>
    </w:p>
    <w:p w14:paraId="5C74E1AA" w14:textId="77777777" w:rsidR="00C230BD" w:rsidRPr="00C230BD" w:rsidRDefault="00C230BD" w:rsidP="00C23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 Office Use Only:</w:t>
      </w:r>
    </w:p>
    <w:p w14:paraId="0B0227D4" w14:textId="77777777" w:rsidR="00C230BD" w:rsidRPr="00C230BD" w:rsidRDefault="00C230BD" w:rsidP="00C230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Received:</w:t>
      </w:r>
      <w:r w:rsidRPr="00C230B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</w:t>
      </w:r>
    </w:p>
    <w:p w14:paraId="6CBEA729" w14:textId="77777777" w:rsidR="00C230BD" w:rsidRPr="00C230BD" w:rsidRDefault="00C230BD" w:rsidP="00C230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Processed By:</w:t>
      </w:r>
      <w:r w:rsidRPr="00C230B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</w:t>
      </w:r>
    </w:p>
    <w:p w14:paraId="691FC41B" w14:textId="77777777" w:rsidR="00C230BD" w:rsidRPr="00C230BD" w:rsidRDefault="00C230BD" w:rsidP="00C230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Notes:</w:t>
      </w:r>
      <w:r w:rsidRPr="00C230B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_________________________________________________________________</w:t>
      </w:r>
    </w:p>
    <w:p w14:paraId="02B33586" w14:textId="77777777" w:rsidR="00C230BD" w:rsidRPr="00C230BD" w:rsidRDefault="00000000" w:rsidP="00C230B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F7F0B2C">
          <v:rect id="_x0000_i1025" style="width:0;height:1.5pt" o:hralign="center" o:hrstd="t" o:hr="t" fillcolor="#a0a0a0" stroked="f"/>
        </w:pict>
      </w:r>
    </w:p>
    <w:p w14:paraId="301916DE" w14:textId="1EC22DFC" w:rsidR="00C230BD" w:rsidRDefault="00C230BD" w:rsidP="00C23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23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Thank you for registering your </w:t>
      </w:r>
      <w:r w:rsidR="008436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Meter with </w:t>
      </w:r>
      <w:proofErr w:type="spellStart"/>
      <w:r w:rsidRPr="00C23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Magang</w:t>
      </w:r>
      <w:proofErr w:type="spellEnd"/>
      <w:r w:rsidRPr="00C230B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Power Watch</w:t>
      </w:r>
    </w:p>
    <w:p w14:paraId="0E484D07" w14:textId="0FC6646D" w:rsidR="0084362A" w:rsidRDefault="0084362A" w:rsidP="00C23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Send the registration form to </w:t>
      </w:r>
      <w:hyperlink r:id="rId8" w:history="1">
        <w:r w:rsidRPr="0073529D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info@maganaprepaidmeter.co.za/maganapowerwatch@gmail.com</w:t>
        </w:r>
      </w:hyperlink>
    </w:p>
    <w:p w14:paraId="0570C577" w14:textId="44BD2759" w:rsidR="0084362A" w:rsidRPr="0084362A" w:rsidRDefault="0084362A" w:rsidP="00C23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010 141 2711/078 933 4236</w:t>
      </w:r>
    </w:p>
    <w:p w14:paraId="70FE532A" w14:textId="77777777" w:rsidR="00C230BD" w:rsidRDefault="00C230BD"/>
    <w:sectPr w:rsidR="00C230B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CCE27" w14:textId="77777777" w:rsidR="00070B9D" w:rsidRDefault="00070B9D" w:rsidP="00AE291E">
      <w:pPr>
        <w:spacing w:after="0" w:line="240" w:lineRule="auto"/>
      </w:pPr>
      <w:r>
        <w:separator/>
      </w:r>
    </w:p>
  </w:endnote>
  <w:endnote w:type="continuationSeparator" w:id="0">
    <w:p w14:paraId="1A56F978" w14:textId="77777777" w:rsidR="00070B9D" w:rsidRDefault="00070B9D" w:rsidP="00AE2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071E6" w14:textId="77777777" w:rsidR="00070B9D" w:rsidRDefault="00070B9D" w:rsidP="00AE291E">
      <w:pPr>
        <w:spacing w:after="0" w:line="240" w:lineRule="auto"/>
      </w:pPr>
      <w:r>
        <w:separator/>
      </w:r>
    </w:p>
  </w:footnote>
  <w:footnote w:type="continuationSeparator" w:id="0">
    <w:p w14:paraId="46F43755" w14:textId="77777777" w:rsidR="00070B9D" w:rsidRDefault="00070B9D" w:rsidP="00AE2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FD802" w14:textId="77777777" w:rsidR="00AE291E" w:rsidRDefault="00AE291E">
    <w:pPr>
      <w:pStyle w:val="Header"/>
    </w:pPr>
  </w:p>
  <w:p w14:paraId="1C46CA71" w14:textId="77777777" w:rsidR="00AE291E" w:rsidRDefault="00AE291E">
    <w:pPr>
      <w:pStyle w:val="Header"/>
    </w:pPr>
  </w:p>
  <w:p w14:paraId="0B423734" w14:textId="77777777" w:rsidR="00AE291E" w:rsidRDefault="00AE29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1400C"/>
    <w:multiLevelType w:val="multilevel"/>
    <w:tmpl w:val="AFFC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36786"/>
    <w:multiLevelType w:val="multilevel"/>
    <w:tmpl w:val="AD4E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D04054"/>
    <w:multiLevelType w:val="multilevel"/>
    <w:tmpl w:val="33F8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BC36A6"/>
    <w:multiLevelType w:val="multilevel"/>
    <w:tmpl w:val="7716E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6D1256"/>
    <w:multiLevelType w:val="multilevel"/>
    <w:tmpl w:val="342C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532907">
    <w:abstractNumId w:val="2"/>
  </w:num>
  <w:num w:numId="2" w16cid:durableId="88354297">
    <w:abstractNumId w:val="1"/>
  </w:num>
  <w:num w:numId="3" w16cid:durableId="372388176">
    <w:abstractNumId w:val="3"/>
  </w:num>
  <w:num w:numId="4" w16cid:durableId="45227479">
    <w:abstractNumId w:val="0"/>
  </w:num>
  <w:num w:numId="5" w16cid:durableId="531765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BD"/>
    <w:rsid w:val="00070B9D"/>
    <w:rsid w:val="001B23FB"/>
    <w:rsid w:val="0053371D"/>
    <w:rsid w:val="005F2E49"/>
    <w:rsid w:val="00836AD2"/>
    <w:rsid w:val="0084362A"/>
    <w:rsid w:val="0092728E"/>
    <w:rsid w:val="00AA2D72"/>
    <w:rsid w:val="00AE291E"/>
    <w:rsid w:val="00BB4F2C"/>
    <w:rsid w:val="00C230BD"/>
    <w:rsid w:val="00C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59F75"/>
  <w15:chartTrackingRefBased/>
  <w15:docId w15:val="{D5B4C48C-BA03-45B8-81BD-1BFEEBD2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0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0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0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0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0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0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0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0B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2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91E"/>
  </w:style>
  <w:style w:type="paragraph" w:styleId="Footer">
    <w:name w:val="footer"/>
    <w:basedOn w:val="Normal"/>
    <w:link w:val="FooterChar"/>
    <w:uiPriority w:val="99"/>
    <w:unhideWhenUsed/>
    <w:rsid w:val="00AE2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91E"/>
  </w:style>
  <w:style w:type="character" w:styleId="Hyperlink">
    <w:name w:val="Hyperlink"/>
    <w:basedOn w:val="DefaultParagraphFont"/>
    <w:uiPriority w:val="99"/>
    <w:unhideWhenUsed/>
    <w:rsid w:val="008436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ganaprepaidmeter.co.za/maganapowerwatch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 pheme</dc:creator>
  <cp:keywords/>
  <dc:description/>
  <cp:lastModifiedBy>laz pheme</cp:lastModifiedBy>
  <cp:revision>2</cp:revision>
  <dcterms:created xsi:type="dcterms:W3CDTF">2025-08-07T17:03:00Z</dcterms:created>
  <dcterms:modified xsi:type="dcterms:W3CDTF">2026-01-02T16:14:00Z</dcterms:modified>
</cp:coreProperties>
</file>